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AD" w:rsidRPr="008D37B1" w:rsidRDefault="00B20FAD" w:rsidP="00B20F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rStyle w:val="a4"/>
          <w:color w:val="333333"/>
        </w:rPr>
        <w:t>РОССИЙСКАЯ ФЕДЕРАЦИЯ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ИВАНОВСКАЯ ОБЛАСТЬ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ВИЧУГСКИЙ МУНИЦИПАЛЬНЫЙ РАЙОН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СОВЕТ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СУНЖЕНСКОГО СЕЛЬСКОГО ПОСЕЛЕНИЯ</w:t>
      </w:r>
      <w:r w:rsidRPr="008D37B1">
        <w:rPr>
          <w:color w:val="333333"/>
        </w:rPr>
        <w:br/>
      </w:r>
      <w:r>
        <w:rPr>
          <w:rStyle w:val="a4"/>
          <w:color w:val="333333"/>
        </w:rPr>
        <w:t>третьего</w:t>
      </w:r>
      <w:r w:rsidRPr="008D37B1">
        <w:rPr>
          <w:rStyle w:val="a4"/>
          <w:color w:val="333333"/>
        </w:rPr>
        <w:t xml:space="preserve"> созыва</w:t>
      </w:r>
    </w:p>
    <w:p w:rsidR="00B20FAD" w:rsidRPr="008D37B1" w:rsidRDefault="00B20FAD" w:rsidP="00B20F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color w:val="333333"/>
        </w:rPr>
        <w:t>д. Чертовищи</w:t>
      </w:r>
    </w:p>
    <w:p w:rsidR="00B20FAD" w:rsidRPr="008D37B1" w:rsidRDefault="00B20FAD" w:rsidP="00B20F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rStyle w:val="a4"/>
          <w:color w:val="333333"/>
        </w:rPr>
        <w:t>РЕШЕНИЕ</w:t>
      </w:r>
    </w:p>
    <w:p w:rsidR="00B20FAD" w:rsidRPr="008D37B1" w:rsidRDefault="00B20FAD" w:rsidP="00B20F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color w:val="333333"/>
        </w:rPr>
        <w:t xml:space="preserve">от </w:t>
      </w:r>
      <w:r w:rsidR="00663268">
        <w:rPr>
          <w:color w:val="333333"/>
        </w:rPr>
        <w:t>07.11</w:t>
      </w:r>
      <w:r w:rsidRPr="008D37B1">
        <w:rPr>
          <w:color w:val="333333"/>
        </w:rPr>
        <w:t>.20</w:t>
      </w:r>
      <w:r>
        <w:rPr>
          <w:color w:val="333333"/>
        </w:rPr>
        <w:t>23</w:t>
      </w:r>
      <w:r w:rsidRPr="008D37B1">
        <w:rPr>
          <w:color w:val="333333"/>
        </w:rPr>
        <w:t xml:space="preserve">г. </w:t>
      </w:r>
      <w:r>
        <w:rPr>
          <w:color w:val="333333"/>
        </w:rPr>
        <w:t xml:space="preserve">                                                                      </w:t>
      </w:r>
      <w:r w:rsidRPr="008D37B1">
        <w:rPr>
          <w:color w:val="333333"/>
        </w:rPr>
        <w:t xml:space="preserve">№ </w:t>
      </w:r>
      <w:r w:rsidR="00663268">
        <w:rPr>
          <w:color w:val="333333"/>
        </w:rPr>
        <w:t>44</w:t>
      </w:r>
    </w:p>
    <w:p w:rsidR="00B20FAD" w:rsidRPr="00B20FAD" w:rsidRDefault="00B20FAD" w:rsidP="00B20FA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FAD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Положение о списании муниципального имущества</w:t>
      </w:r>
      <w:r w:rsidR="006E3E37" w:rsidRPr="00B20F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FAD">
        <w:rPr>
          <w:rFonts w:ascii="Times New Roman" w:hAnsi="Times New Roman" w:cs="Times New Roman"/>
          <w:b/>
          <w:sz w:val="24"/>
          <w:szCs w:val="24"/>
          <w:lang w:eastAsia="ru-RU"/>
        </w:rPr>
        <w:t>(основных средств), находящегося на балансе муниципальных предприятий и учреждений</w:t>
      </w:r>
      <w:r w:rsidR="006E3E37" w:rsidRPr="00B20FAD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B20F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 также </w:t>
      </w:r>
      <w:r w:rsidR="006E3E37" w:rsidRPr="00B20F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FAD">
        <w:rPr>
          <w:rFonts w:ascii="Times New Roman" w:hAnsi="Times New Roman" w:cs="Times New Roman"/>
          <w:b/>
          <w:sz w:val="24"/>
          <w:szCs w:val="24"/>
          <w:lang w:eastAsia="ru-RU"/>
        </w:rPr>
        <w:t>имущества</w:t>
      </w:r>
      <w:r w:rsidR="00367E97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B20F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составляющего муниципальную казну Сунженского сельского поселения Вичугского муниципального района</w:t>
      </w:r>
    </w:p>
    <w:p w:rsidR="006E3E37" w:rsidRDefault="00B20FAD" w:rsidP="00B20FA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FAD">
        <w:rPr>
          <w:rFonts w:ascii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AD4A88" w:rsidRDefault="00AD4A88" w:rsidP="00B20FA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FAD" w:rsidRDefault="006A2212" w:rsidP="00B20FA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 редакции решения № 03 от </w:t>
      </w:r>
      <w:bookmarkStart w:id="0" w:name="_GoBack"/>
      <w:bookmarkEnd w:id="0"/>
      <w:r w:rsidR="00AD4A88" w:rsidRPr="00AD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16.02</w:t>
      </w:r>
      <w:r w:rsidR="00AD4A88" w:rsidRPr="00AD4A88">
        <w:rPr>
          <w:rFonts w:ascii="Times New Roman" w:hAnsi="Times New Roman" w:cs="Times New Roman"/>
          <w:sz w:val="24"/>
          <w:szCs w:val="24"/>
          <w:lang w:eastAsia="ru-RU"/>
        </w:rPr>
        <w:t>.2024 г.)</w:t>
      </w:r>
    </w:p>
    <w:p w:rsidR="00AD4A88" w:rsidRPr="00AD4A88" w:rsidRDefault="00AD4A88" w:rsidP="00B20FA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FAD" w:rsidRPr="00B20FAD" w:rsidRDefault="006E3E37" w:rsidP="00B20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="00B20FAD" w:rsidRPr="00B20FA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приведения нормативного правового акта в соответствие с действующим законодательством Российской Федерации, на основании Протеста Вичугской межрайонной прокуратуры от 29.05.2023 № 02-18-2023 на</w:t>
      </w:r>
      <w:r w:rsidRPr="00B2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0FAD" w:rsidRPr="00B2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Совета Сунженского сельского поселения от 23.08.2023 № 27 « Об утверждении положения о </w:t>
      </w:r>
      <w:r w:rsidRPr="00B2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списани</w:t>
      </w:r>
      <w:r w:rsidR="00B20FAD" w:rsidRPr="00B2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2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имущества (основных средств), находящегося на балансе муниципальных предприятий и учреждений, а также имущества, составляющего муниципальную казну Сунженского сельского поселения Вичугского муниципального района Ивановской области</w:t>
      </w:r>
      <w:r w:rsidR="00B20FAD" w:rsidRPr="00B2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2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20FAD" w:rsidRPr="00B2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Сунженского сельского поселения </w:t>
      </w:r>
      <w:r w:rsidR="00B20FAD" w:rsidRPr="00B2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РЕШИЛ</w:t>
      </w:r>
      <w:r w:rsidR="00B20FAD" w:rsidRPr="00B2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007D1" w:rsidRDefault="006E3E37" w:rsidP="0014651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51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20FAD" w:rsidRPr="0014651D">
        <w:rPr>
          <w:rFonts w:ascii="Times New Roman" w:hAnsi="Times New Roman" w:cs="Times New Roman"/>
          <w:sz w:val="24"/>
          <w:szCs w:val="24"/>
          <w:lang w:eastAsia="ru-RU"/>
        </w:rPr>
        <w:t>Внести изменения в</w:t>
      </w:r>
      <w:r w:rsidRPr="0014651D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списании муниципального имущества (основных средств), находящегося на балансе муниципальных предприятий и учреждений, а также имущества, составляющего муниципальную казну Сунженского сельского поселения Вичугского муниципального района Ивановской области</w:t>
      </w:r>
      <w:r w:rsidR="00B20FAD" w:rsidRPr="0014651D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утвержденное решением Совета Сунженского сельского поселения Вичугского муниципального района Ивановской </w:t>
      </w:r>
      <w:r w:rsidR="00B20FAD" w:rsidRPr="0014651D">
        <w:rPr>
          <w:rFonts w:ascii="Times New Roman" w:hAnsi="Times New Roman" w:cs="Times New Roman"/>
          <w:sz w:val="24"/>
          <w:szCs w:val="24"/>
        </w:rPr>
        <w:t>области от 23.08.</w:t>
      </w:r>
      <w:r w:rsidR="00AD4A88" w:rsidRPr="00AD4A88">
        <w:rPr>
          <w:rFonts w:ascii="Times New Roman" w:hAnsi="Times New Roman" w:cs="Times New Roman"/>
          <w:sz w:val="24"/>
          <w:szCs w:val="24"/>
        </w:rPr>
        <w:t>201</w:t>
      </w:r>
      <w:r w:rsidR="00B20FAD" w:rsidRPr="00AD4A88">
        <w:rPr>
          <w:rFonts w:ascii="Times New Roman" w:hAnsi="Times New Roman" w:cs="Times New Roman"/>
          <w:sz w:val="24"/>
          <w:szCs w:val="24"/>
        </w:rPr>
        <w:t>3</w:t>
      </w:r>
      <w:r w:rsidR="00B20FAD" w:rsidRPr="0014651D">
        <w:rPr>
          <w:rFonts w:ascii="Times New Roman" w:hAnsi="Times New Roman" w:cs="Times New Roman"/>
          <w:sz w:val="24"/>
          <w:szCs w:val="24"/>
        </w:rPr>
        <w:t xml:space="preserve"> № 27</w:t>
      </w:r>
      <w:r w:rsidR="00367E97" w:rsidRPr="0014651D"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14651D" w:rsidRDefault="00EE178B" w:rsidP="0014651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6 </w:t>
      </w:r>
      <w:r w:rsidR="0014651D">
        <w:rPr>
          <w:rFonts w:ascii="Times New Roman" w:hAnsi="Times New Roman" w:cs="Times New Roman"/>
          <w:sz w:val="24"/>
          <w:szCs w:val="24"/>
        </w:rPr>
        <w:t>раздела 1 Положения изложить в новой редакции:</w:t>
      </w:r>
    </w:p>
    <w:p w:rsidR="0014651D" w:rsidRPr="0014651D" w:rsidRDefault="0014651D" w:rsidP="0014651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14651D">
        <w:rPr>
          <w:rFonts w:ascii="Times New Roman" w:hAnsi="Times New Roman" w:cs="Times New Roman"/>
          <w:sz w:val="24"/>
          <w:szCs w:val="24"/>
        </w:rPr>
        <w:t>6. Основаниями для списания муниципального имущества являются:</w:t>
      </w:r>
    </w:p>
    <w:p w:rsidR="0014651D" w:rsidRPr="0014651D" w:rsidRDefault="0014651D" w:rsidP="001465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>а) прекращение использования этого объекта вследствие его физического или морального износа при отсутствии перспектив продажи или возобновления использования;</w:t>
      </w:r>
    </w:p>
    <w:p w:rsidR="0014651D" w:rsidRPr="0014651D" w:rsidRDefault="0014651D" w:rsidP="001465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>б) передач</w:t>
      </w:r>
      <w:r w:rsidR="00496A7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объекта другому лицу в связи с его продажей, меной, передачей в виде вклада в капитал другой организации, передачей в неоперационную (финансовую) аренду, передачей в некоммерческую организацию;</w:t>
      </w:r>
    </w:p>
    <w:p w:rsidR="0014651D" w:rsidRPr="0014651D" w:rsidRDefault="0014651D" w:rsidP="001465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>в) физическ</w:t>
      </w:r>
      <w:r w:rsidR="00496A7E">
        <w:rPr>
          <w:rFonts w:ascii="Times New Roman" w:hAnsi="Times New Roman" w:cs="Times New Roman"/>
          <w:color w:val="000000" w:themeColor="text1"/>
          <w:sz w:val="24"/>
          <w:szCs w:val="24"/>
        </w:rPr>
        <w:t>ое выбытие</w:t>
      </w: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объекта в связи с его утратой, стихийным бедствием, пожаром, аварией и другими чрезвычайными ситуациями;</w:t>
      </w:r>
    </w:p>
    <w:p w:rsidR="0014651D" w:rsidRPr="0014651D" w:rsidRDefault="00496A7E" w:rsidP="001465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истечение</w:t>
      </w:r>
      <w:r w:rsidR="0014651D"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 допустимых сроков или других предельных параметров эксплуатации этого объекта, в результате чего его использование организацией становится невозможным;</w:t>
      </w:r>
    </w:p>
    <w:p w:rsidR="0014651D" w:rsidRPr="0014651D" w:rsidRDefault="00496A7E" w:rsidP="001465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д) прекращение</w:t>
      </w:r>
      <w:r w:rsidR="0014651D"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деятельнос</w:t>
      </w:r>
      <w:r w:rsidR="0014651D">
        <w:rPr>
          <w:rFonts w:ascii="Times New Roman" w:hAnsi="Times New Roman" w:cs="Times New Roman"/>
          <w:color w:val="000000" w:themeColor="text1"/>
          <w:sz w:val="24"/>
          <w:szCs w:val="24"/>
        </w:rPr>
        <w:t>ти, в которой использовался этот</w:t>
      </w:r>
      <w:r w:rsidR="0014651D"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> объект, при отсутствии возможности его использования в продолжающейся деятельности.</w:t>
      </w:r>
      <w:r w:rsidR="001465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67E97" w:rsidRPr="0014651D" w:rsidRDefault="00367E97" w:rsidP="0014651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51D">
        <w:rPr>
          <w:rFonts w:ascii="Times New Roman" w:hAnsi="Times New Roman" w:cs="Times New Roman"/>
          <w:sz w:val="24"/>
          <w:szCs w:val="24"/>
        </w:rPr>
        <w:t>1.</w:t>
      </w:r>
      <w:r w:rsidR="0014651D">
        <w:rPr>
          <w:rFonts w:ascii="Times New Roman" w:hAnsi="Times New Roman" w:cs="Times New Roman"/>
          <w:sz w:val="24"/>
          <w:szCs w:val="24"/>
        </w:rPr>
        <w:t>2</w:t>
      </w:r>
      <w:r w:rsidRPr="0014651D">
        <w:rPr>
          <w:rFonts w:ascii="Times New Roman" w:hAnsi="Times New Roman" w:cs="Times New Roman"/>
          <w:sz w:val="24"/>
          <w:szCs w:val="24"/>
        </w:rPr>
        <w:t>. В пункте 4 раздела 2 Положения слова</w:t>
      </w:r>
      <w:r w:rsidR="0014651D">
        <w:rPr>
          <w:rFonts w:ascii="Times New Roman" w:hAnsi="Times New Roman" w:cs="Times New Roman"/>
          <w:sz w:val="24"/>
          <w:szCs w:val="24"/>
        </w:rPr>
        <w:t>:</w:t>
      </w:r>
      <w:r w:rsidRPr="0014651D">
        <w:rPr>
          <w:rFonts w:ascii="Times New Roman" w:hAnsi="Times New Roman" w:cs="Times New Roman"/>
          <w:sz w:val="24"/>
          <w:szCs w:val="24"/>
        </w:rPr>
        <w:t xml:space="preserve"> «</w:t>
      </w:r>
      <w:r w:rsidR="0014651D" w:rsidRPr="0014651D">
        <w:rPr>
          <w:rFonts w:ascii="Times New Roman" w:hAnsi="Times New Roman" w:cs="Times New Roman"/>
          <w:sz w:val="24"/>
          <w:szCs w:val="24"/>
        </w:rPr>
        <w:t>Положением по бухгалтерскому учету «Учет основных средств» ПБУ 6/01, утвержденным Приказом Минфина России от 30.03.2001 № 26н» не читать, читать «</w:t>
      </w:r>
      <w:r w:rsidRPr="0014651D">
        <w:rPr>
          <w:rFonts w:ascii="Times New Roman" w:hAnsi="Times New Roman" w:cs="Times New Roman"/>
          <w:sz w:val="24"/>
          <w:szCs w:val="24"/>
        </w:rPr>
        <w:t>Приказ Минфина России от 17 сентября 2020 г. N 204н</w:t>
      </w:r>
      <w:r w:rsidR="0014651D">
        <w:rPr>
          <w:rFonts w:ascii="Times New Roman" w:hAnsi="Times New Roman" w:cs="Times New Roman"/>
          <w:sz w:val="24"/>
          <w:szCs w:val="24"/>
        </w:rPr>
        <w:t xml:space="preserve"> </w:t>
      </w:r>
      <w:r w:rsidRPr="0014651D">
        <w:rPr>
          <w:rFonts w:ascii="Times New Roman" w:hAnsi="Times New Roman" w:cs="Times New Roman"/>
          <w:sz w:val="24"/>
          <w:szCs w:val="24"/>
        </w:rPr>
        <w:t>"Об утверждении Федеральных стандартов бухгалтерского учета ФСБУ 6/2020 "Основные средства" и ФСБУ 26/2020 "Капитальные вложения"</w:t>
      </w:r>
      <w:r w:rsidR="0014651D">
        <w:rPr>
          <w:rFonts w:ascii="Times New Roman" w:hAnsi="Times New Roman" w:cs="Times New Roman"/>
          <w:sz w:val="24"/>
          <w:szCs w:val="24"/>
        </w:rPr>
        <w:t>»</w:t>
      </w:r>
      <w:r w:rsidR="00FE6598">
        <w:rPr>
          <w:rFonts w:ascii="Times New Roman" w:hAnsi="Times New Roman" w:cs="Times New Roman"/>
          <w:sz w:val="24"/>
          <w:szCs w:val="24"/>
        </w:rPr>
        <w:t>.</w:t>
      </w:r>
    </w:p>
    <w:p w:rsidR="002007D1" w:rsidRDefault="00496A7E" w:rsidP="00496A7E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2007D1" w:rsidRPr="00146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007D1" w:rsidRPr="0014651D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Уставом Сунженского сельского поселения Вичугского муниципального района Ивановской</w:t>
      </w:r>
      <w:r w:rsidR="002007D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007D1" w:rsidRPr="00CF0584">
        <w:rPr>
          <w:rFonts w:ascii="Times New Roman" w:hAnsi="Times New Roman" w:cs="Times New Roman"/>
          <w:sz w:val="24"/>
          <w:szCs w:val="24"/>
        </w:rPr>
        <w:t>.</w:t>
      </w:r>
    </w:p>
    <w:p w:rsidR="002007D1" w:rsidRPr="00A546F7" w:rsidRDefault="00496A7E" w:rsidP="00200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007D1"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Настоящее решение вступает в силу после официального обнародования.</w:t>
      </w:r>
    </w:p>
    <w:p w:rsidR="002007D1" w:rsidRPr="00A546F7" w:rsidRDefault="002007D1" w:rsidP="00200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7D1" w:rsidRPr="00A546F7" w:rsidRDefault="002007D1" w:rsidP="00200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7D1" w:rsidRDefault="002007D1" w:rsidP="002007D1">
      <w:pPr>
        <w:pStyle w:val="a7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8D37B1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B1">
        <w:rPr>
          <w:rFonts w:ascii="Times New Roman" w:hAnsi="Times New Roman" w:cs="Times New Roman"/>
          <w:sz w:val="24"/>
          <w:szCs w:val="24"/>
        </w:rPr>
        <w:t>Сунженского сельского поселения</w:t>
      </w:r>
      <w:r w:rsidRPr="008D37B1">
        <w:rPr>
          <w:rFonts w:ascii="Times New Roman" w:hAnsi="Times New Roman" w:cs="Times New Roman"/>
          <w:sz w:val="24"/>
          <w:szCs w:val="24"/>
        </w:rPr>
        <w:br/>
        <w:t>  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8D37B1">
        <w:rPr>
          <w:rFonts w:ascii="Times New Roman" w:hAnsi="Times New Roman" w:cs="Times New Roman"/>
          <w:sz w:val="24"/>
          <w:szCs w:val="24"/>
        </w:rPr>
        <w:t>Вичугского 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8D37B1">
        <w:rPr>
          <w:rFonts w:ascii="Times New Roman" w:hAnsi="Times New Roman" w:cs="Times New Roman"/>
          <w:sz w:val="24"/>
          <w:szCs w:val="24"/>
        </w:rPr>
        <w:t xml:space="preserve">Ивановской области:                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Седова</w:t>
      </w:r>
    </w:p>
    <w:p w:rsidR="002007D1" w:rsidRDefault="002007D1" w:rsidP="002007D1">
      <w:pPr>
        <w:pStyle w:val="a7"/>
        <w:ind w:left="567" w:firstLine="851"/>
        <w:rPr>
          <w:rFonts w:ascii="Times New Roman" w:hAnsi="Times New Roman" w:cs="Times New Roman"/>
          <w:sz w:val="24"/>
          <w:szCs w:val="24"/>
        </w:rPr>
      </w:pPr>
    </w:p>
    <w:p w:rsidR="002007D1" w:rsidRDefault="002007D1" w:rsidP="002007D1">
      <w:pPr>
        <w:pStyle w:val="a7"/>
        <w:ind w:left="567" w:firstLine="851"/>
        <w:rPr>
          <w:rFonts w:ascii="Times New Roman" w:hAnsi="Times New Roman" w:cs="Times New Roman"/>
          <w:sz w:val="24"/>
          <w:szCs w:val="24"/>
        </w:rPr>
      </w:pPr>
    </w:p>
    <w:p w:rsidR="002007D1" w:rsidRDefault="002007D1" w:rsidP="002007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07D1" w:rsidRDefault="002007D1" w:rsidP="002007D1">
      <w:pPr>
        <w:pStyle w:val="a7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7B1">
        <w:rPr>
          <w:rFonts w:ascii="Times New Roman" w:hAnsi="Times New Roman" w:cs="Times New Roman"/>
          <w:sz w:val="24"/>
          <w:szCs w:val="24"/>
        </w:rPr>
        <w:t>Глава Сунжен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E3E37" w:rsidRDefault="002007D1" w:rsidP="002007D1">
      <w:pPr>
        <w:pStyle w:val="a7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7B1">
        <w:rPr>
          <w:rFonts w:ascii="Times New Roman" w:hAnsi="Times New Roman" w:cs="Times New Roman"/>
          <w:sz w:val="24"/>
          <w:szCs w:val="24"/>
        </w:rPr>
        <w:t>Вич</w:t>
      </w:r>
      <w:r>
        <w:rPr>
          <w:rFonts w:ascii="Times New Roman" w:hAnsi="Times New Roman" w:cs="Times New Roman"/>
          <w:sz w:val="24"/>
          <w:szCs w:val="24"/>
        </w:rPr>
        <w:t>угского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</w:r>
      <w:r w:rsidRPr="008D37B1">
        <w:rPr>
          <w:rFonts w:ascii="Times New Roman" w:hAnsi="Times New Roman" w:cs="Times New Roman"/>
          <w:sz w:val="24"/>
          <w:szCs w:val="24"/>
        </w:rPr>
        <w:t xml:space="preserve">Ивановской области:                 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С.Д. Морозов</w:t>
      </w: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A16"/>
    <w:multiLevelType w:val="multilevel"/>
    <w:tmpl w:val="8D70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4651D"/>
    <w:rsid w:val="001B3ED9"/>
    <w:rsid w:val="001C7B72"/>
    <w:rsid w:val="002007D1"/>
    <w:rsid w:val="002A2051"/>
    <w:rsid w:val="003120B0"/>
    <w:rsid w:val="00367E97"/>
    <w:rsid w:val="003A46DD"/>
    <w:rsid w:val="00431D15"/>
    <w:rsid w:val="00496A7E"/>
    <w:rsid w:val="005F191D"/>
    <w:rsid w:val="0060603C"/>
    <w:rsid w:val="00663268"/>
    <w:rsid w:val="006A2212"/>
    <w:rsid w:val="006E2DEB"/>
    <w:rsid w:val="006E3E37"/>
    <w:rsid w:val="00747526"/>
    <w:rsid w:val="007E474F"/>
    <w:rsid w:val="0094505A"/>
    <w:rsid w:val="00A4467B"/>
    <w:rsid w:val="00A821C7"/>
    <w:rsid w:val="00AD4A88"/>
    <w:rsid w:val="00B16084"/>
    <w:rsid w:val="00B20FAD"/>
    <w:rsid w:val="00DC16D4"/>
    <w:rsid w:val="00E117D9"/>
    <w:rsid w:val="00EE178B"/>
    <w:rsid w:val="00F5275B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2727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character" w:styleId="a8">
    <w:name w:val="Emphasis"/>
    <w:basedOn w:val="a0"/>
    <w:uiPriority w:val="20"/>
    <w:qFormat/>
    <w:rsid w:val="00367E97"/>
    <w:rPr>
      <w:i/>
      <w:iCs/>
    </w:rPr>
  </w:style>
  <w:style w:type="paragraph" w:customStyle="1" w:styleId="s1">
    <w:name w:val="s_1"/>
    <w:basedOn w:val="a"/>
    <w:rsid w:val="001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14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2023-05-10T06:40:00Z</dcterms:created>
  <dcterms:modified xsi:type="dcterms:W3CDTF">2024-02-19T07:16:00Z</dcterms:modified>
</cp:coreProperties>
</file>